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0" w:type="dxa"/>
        <w:tblCellMar>
          <w:left w:w="0" w:type="dxa"/>
          <w:right w:w="0" w:type="dxa"/>
        </w:tblCellMar>
        <w:tblLook w:val="04A0" w:firstRow="1" w:lastRow="0" w:firstColumn="1" w:lastColumn="0" w:noHBand="0" w:noVBand="1"/>
      </w:tblPr>
      <w:tblGrid>
        <w:gridCol w:w="9000"/>
      </w:tblGrid>
      <w:tr w:rsidR="00291AFB" w:rsidRPr="00291AFB" w:rsidTr="00291AF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291AFB" w:rsidRPr="00291AFB">
              <w:trPr>
                <w:tblCellSpacing w:w="0" w:type="dxa"/>
              </w:trPr>
              <w:tc>
                <w:tcPr>
                  <w:tcW w:w="0" w:type="auto"/>
                  <w:vAlign w:val="center"/>
                  <w:hideMark/>
                </w:tcPr>
                <w:p w:rsidR="00291AFB" w:rsidRPr="00291AFB" w:rsidRDefault="00291AFB" w:rsidP="00291AFB">
                  <w:pPr>
                    <w:spacing w:after="0" w:line="240" w:lineRule="auto"/>
                    <w:rPr>
                      <w:rFonts w:ascii="Tahoma" w:eastAsia="Times New Roman" w:hAnsi="Tahoma" w:cs="Tahoma"/>
                      <w:b/>
                      <w:bCs/>
                      <w:color w:val="505070"/>
                      <w:sz w:val="17"/>
                      <w:szCs w:val="17"/>
                    </w:rPr>
                  </w:pPr>
                </w:p>
              </w:tc>
            </w:tr>
          </w:tbl>
          <w:p w:rsidR="00291AFB" w:rsidRPr="00291AFB" w:rsidRDefault="00291AFB" w:rsidP="00291AFB">
            <w:pPr>
              <w:spacing w:after="0" w:line="240" w:lineRule="auto"/>
              <w:rPr>
                <w:rFonts w:ascii="Verdana" w:eastAsia="Times New Roman" w:hAnsi="Verdana" w:cs="Times New Roman"/>
                <w:sz w:val="17"/>
                <w:szCs w:val="17"/>
              </w:rPr>
            </w:pPr>
          </w:p>
        </w:tc>
      </w:tr>
      <w:tr w:rsidR="00291AFB" w:rsidRPr="00291AFB" w:rsidTr="00291AFB">
        <w:trPr>
          <w:tblCellSpacing w:w="0" w:type="dxa"/>
        </w:trPr>
        <w:tc>
          <w:tcPr>
            <w:tcW w:w="0" w:type="auto"/>
            <w:vAlign w:val="center"/>
            <w:hideMark/>
          </w:tcPr>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br/>
              <w:t>VENDIM</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Nr.13, datë 22.2. 2011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 MIRATIMIN E RREGULLAVE PËR ALOKIMIN E KAPACITETEVE TË INTERKONJEKSIONIT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mbështetje të nenit 9 të ligjit nr.9072, datë 22.5.2003 "Për sektorin e energjisë elektrike", pikës 7, germa b, të modelit të tregut të energjisë elektrike të miratuar me vendimin e Këshillit të Ministrave nr.338, datë 19.3.2008, të ndryshuar, si dhe kapitullit X, të rregullave të tregut shqiptar të energjisë elektrike të miratuara nga ERE me vendimin e Bordit të Komisionerëve nr.68, datë 23.6.2008, nenit 25 të Rregullave të Praktikës dhe Procedurave të ERE-s, miratuar me vendimin nr.21, datë 18.3.2009 të Bordit të Komisionerëve të ERE-s, Bordi i Komisionerëve të Entit Rregullator të Energjisë (ERE), në mbledhjen e tij të datës 22.2.2011, pasi shqyrtoi draftin e propozuar nga grupi i punës për miratim e rregullave për alokimin e kapaciteteve të interkonjeksionit,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VENDOSI: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 Miratimin e rregullave për alokimin e kapaciteteve të interkonjeksionit. (Rregullorja bashkëlidhur këtij vendimi.)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Ky vendim hyn në fuqi menjëherë.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Ky vendim botohet në Fletoren Zyrtare.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KRYETARI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Bujar Nepravishta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Draft, shkurt, 2011 RREGULLAT PËR ALOKIMIN E KAPACITETEVE TË INTERKONJEKSIONEVE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 Hyrje dhe dispozita të përgjithshme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Këto rregulla hartohen në mbështetje të ligjit nr.9072, datë 22.5.2003 "Për sektorin e energjisë elektrike", të ndryshuar, modelit të tregut të energjisë elektrike të miratuar me vendimin e Këshillit të Ministrave nr.338, datë 19.3.2008 dhe Rregullave të Tregut Shqiptar të Energjisë Elektrike, të miratuar nga Bordi i Komisionerëve të ERE-s me vendimin nr.68, datë 23.6.2008.</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Këto rregulla specifikojnë procedurat dhe kriteret e ankandit për alokimin e kapaciteteve disponibël ndërkufitar ndërmjet zonës së kontrollit të OST sh.a. dhe operatorëve të sistemit të transmetimit fqinjë </w:t>
            </w:r>
            <w:r w:rsidRPr="00291AFB">
              <w:rPr>
                <w:rFonts w:ascii="Verdana" w:eastAsia="Times New Roman" w:hAnsi="Verdana" w:cs="Times New Roman"/>
                <w:color w:val="000000"/>
                <w:sz w:val="17"/>
                <w:szCs w:val="17"/>
              </w:rPr>
              <w:lastRenderedPageBreak/>
              <w:t>në linjat e interkonjeksionit në të dyja drejtimet, përfshirë linjat Shqipëri-Greqi, Shqipëri-Kosovë dhe Shqipëri-Mali i Zi.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Këto rregulla përcaktojnë kërkesat që pjesëmarrësit e tregut duhet të përmbushin për të marrë pjesë në ankandet vjetore, mujore, ditore, procedurat e zhvillimit të ankandit, dhënien e të drejtës së transmetimit fizik, kushtet për akses në tregun sekondar të së drejtës së transmetimit fizik dhe shfrytëzimin e të drejtës së transmetimit fizik.</w:t>
            </w:r>
          </w:p>
          <w:p w:rsid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Kapacitetet e transmetimit disponibël (ATC) për eksport nga Shqipëria dhe për import në Shqipëri nëpërmjet linjave të interkonjeksionit me Greqinë, Kosovën dhe Malin e Zi alokohen në mënyrë eksplicite në ankandin vjetor, mujor dhe ditor të mbajtur për secilin drejtim.</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Pr>
                <w:rFonts w:ascii="Verdana" w:hAnsi="Verdana"/>
                <w:color w:val="000000"/>
                <w:sz w:val="17"/>
                <w:szCs w:val="17"/>
              </w:rPr>
              <w:t>Në lidhje me ankandin ditor të alokimit të kapaciteteve të interkonjeksionit nga secili drejtim, shoqëria OST sh.a., në mungesë të platformës elektronike (softit), por jo më vonë se data 31 mars 2012, do të ofrojë kapacitete ditore për të gjithë pjesëmarrësit e tregut në mënyrë proporcionale sipas kërkesave. Menjëherë pas sigurimit të platformës elektronike (softit), gjatë periudhës tranzitore, OST sh.a. duhet të njoftojë ERE-n". OST të parashikojë në planin e investimeve për vitin 2012 fondin për realizimin e prokurimit dhe vendosjes në punë të softit brenda afatit të vendosur në këtë dispozitë</w:t>
            </w:r>
            <w:r>
              <w:rPr>
                <w:rFonts w:ascii="Verdana" w:hAnsi="Verdana"/>
                <w:color w:val="000000"/>
                <w:sz w:val="17"/>
                <w:szCs w:val="17"/>
              </w:rPr>
              <w:t>.</w:t>
            </w:r>
            <w:bookmarkStart w:id="0" w:name="_GoBack"/>
            <w:bookmarkEnd w:id="0"/>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Këto rregulla kanë për qëllim që të sigurojnë një proces transparent dhe të monitoruar nga ana e Entit Rregullator të Energjisë për alokimin e kapaciteteve disponibël të interkonjeksionit.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si operator i sistemit të transmetimit në Republikën e Shqipërisë, është i ngarkuar të përcaktojë vlerat e kapacitetit transmetues ndërkufitar dhe rakordimin e tyre me TSO-të fqinje në përputhje me kriteret e përcaktuar nga ENTSO-E (Rrjeti Europian i Operatorëve të Transmetimit të Energjisë Elektrike).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përgatit dhe dërgon për miratim në ERE rregullat e alokimit të ATC-së në zonën e vet të kontrollit për vitin kalendarik pasardhës, të cilat do të jenë të vlefshme për të gjithë vitin kalendarik pasardhës. Versioni korent i rregullave duhet të publikohet në faqen e internetit të OST-së jo më vonë se data 15 nëntor për vitin kalendarik pasardhës. Pas publikimit të rregullave, pjesëmarrësit e tregut janë të detyruar të ndjekin në mënyrë korrekte rregullat e publikuara në faqen e internetit të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 një periudhë tranzitore, e cila do të zgjasë deri më 31.12.2011, një pjesë e kapacitetit disponibël hyrës (importit) të interkonjeksionit do të rezervohet si më poshtë: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 50% e kapacitetit disponibël i rezervohet OSSH-së (CEZ shpërndarje) për mbulimin e humbjeve në rrjetin e shpërndarjes;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 25% e kapacitetit disponibël i rezervohet furnizuesit publik me shumicë (KESH sh.a.) për mbulimin e nevojave për energji të klientëve tariforë.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c) Nga 25% i mbetur, OST-ja do t'i rezervojë kapacitetet e nevojshme furnizuesve të kualifikuar që kanë një kontratë efektive me klientët e kualifikuar. Në rastet kur ky kapacitet nuk i plotëson kërkesat e tyre, ai do të ndahet në mënyrë propocionale.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 Pjesa e mbetur e kapacitetit disponibël të interkoneksionit hyrës pasi të jenë rezervuar kapacitetet sipas pikave "a", "b" dhe "c" të mësipërme, do të ofrohen në ankand nga ana e OST sh.a.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Asnjë e drejtë e siguruar si më sipër nuk do t'i transferohet palëve të treta në rast se kapacitetet e siguruara nuk përdoren për një nga qëllimet e parashikuara në pikat "a", "b" dhe "c" të mësipërme.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2. Shkurtime dhe përcaktime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TTC (Total Transfer Capacity) - kapaciteti total transmetues është programi i shkëmbimit maksimal ndërmjet zonave të kontrollit të shoqëruara me standardet e sigurisë së operimit në të dy sistemet, mbi bazën e informacionit disponibël të operimit të pritshëm të rrjetit, përfshirë gjenerimin dhe ngarkesën.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TRM (Transmission Reliability Margin) - rezerva e sigurisë së sistemit të transmetit është një pjesë e kapacitetit transmetues ndërkufitar, e nevojshme për punën e sigurt të sistemit transmetues, duke konsideruar pasaktësinë e llogaritjes së kapaciteteve transmetuese dhe skedulimeve që mbështeten mbi to. Kjo pasaktësi rrjedh si rezultat i operimit të rregullimit sekondar, nevojës për shkëmbime emergjente dhe devijimeve në kohë reale, nga skedulimi. TSO-të fqinje rakordojnë bashkarisht vlerën e TRM-së.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NTC (Net Transfer Capacity) - kapaciteti neto i transmetimit është programi maksimal i shkëmbimit ndërmjet dy TSO-ve fqinjë duke konsideruar standardet e sigurisë të zbatueshme në të gjitha zonat e kontrollit të zonës sinkrone, si dhe duke konsideruar, gjithashtu, pasigurinë teknike që lidhet me parashikimin e kushteve të punës së rrjetit, dhe llogaritet sipas formulës së mëposhtme: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NTC = TTC-TRM</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AAC (Already Allocated Capacity) - kapaciteti transmetues i alokuar është i gjithë kapaciteti transmetues, që tashmë i është alokuar pjesëmarrësve të tregut në bazë të këtyre rregullave, pas plotësimit të detyrimeve financiare kundrejt OST-së nga ana e pjesëmarrësve të tregut.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ATC (Available Transmission Capacity) - kapaciteti transmetues disponibël është diferenca ndërmjet kapacitetit neto dhe kapacitetit tashmë të alokuar, dhe llogaritet sipas formulës së mëposhtme: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ATC = NTC- AAC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Pjesëmarrës i tregut është një entitet juridik i regjistruar në Shqipëri, i licencuar nga ERE për kryerjen e një ose më shumë aktiviteteve në sektorin energjetik, dhe që ka nënshkruar me OST-në kontratën për përdorimin e kapacitetit ndërkufitar.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Pjesëmarrës i ankandit është pjesëmarrësi i tregut që paraqet në ankand kërkesën për alokimin e të drejtës së transmetimit të kapacitetit ndërkufitar, me kushtin që më parë të ketë nënshkruar me OST-në kontratën përkatëse të përdorimit të kapacitetit ndërkufitar.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Periudha e ankandit është periudha në të cilën aplikohet alokimi i kapacitetit. Kjo periudhë mund të jetë një vit, një muaj ose periudha njëditore.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Oferta e ankandit janë vlerat e çiftit kapacitet - çmim (MW - €/MWh) në kërkesën e paraqitur nga pjesëmarrësi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Alokimi është procesi me të cilin OST-ja i atribuon kapacitetet e transmetimit te pjesëmarrësit e tregut.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Ankandi vjetor është ankandi për alokimin e të drejtës së transmetimit fizik për vitin pasardhës.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transmetues disponibël (ATC) vjetor është pjesa e kapacitetit transmetues disponibël që alokohet në ankandin vjetor në formën e të drejtës së transmetimit fizik.</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Ankandi mujor është ankandi për alokimin e të drejtës së transmetimit fizik për muajin pasardhës.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transmetues disponibël (ATC) mujor është pjesa e kapaciteteve të transmetimit disponibël që alokohet në ankandin mujor për muajin pasardhës.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Ankandi ditor është ankandi për alokimin e të drejtës së transmetimi fizik për ditën pasardhëse.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transmetues disponibël ditor është pjesa e kapacitetit transmetues disponibël që alokohet në ankandin ditor.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Kushtet specifike të ankandit do të thotë informacioni i nevojshëm që iu vihet në dispozicion pjesëmarrësve të ankandit nga OST sh.a. në faqen e internetit për një ankand të caktuar.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Mjetet e ankandit do të thotë sistemi i teknologjisë së informacionit (IT) i përdorur nga OST për të marrë ofertat nga pjesëmarrësit e ankandit, përfshirë kryerja e veprimeve dhe shpallja e rezultatit të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Faqja e internetit të ankandeve është faqja e internetit të OST-së (operatori i tregut) me përmbajtjen e përcaktuar në nenin 9 të këtyre rregullave.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Dita e ankandit është dita në të cilën do të zhvillohet ankandi, për të cilin ofertat mund të paraqiten deri në afatin e përcaktuar nga OST-ja.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Kongjestion është mbingarkesa e identifikuar në elementet e rrjetit, ose mosplotësimi i kriterit të sigurisë N-1 në shpërndarjen e fluksit dhe/ose analizën e tensionit në procedurën e përgatitjes së regjimit të punës për ditën në avancë ose në kohë reale.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Çmimi marxhinal është çmimi më i ulët i ofertës së fundit të pranuar nga OST-ja në një proces ankandi.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Zotëruesi i kapacitetit është pjesëmarrësi i ankandit që fiton të drejtën e transmetimit ndërkufitar në ankand ose që e fiton këtë të drejtë nëpërmjet transferimit në përputhje me kërkesat e këtyre rregullave.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Tregu sekondar i të drejtës së transmetimit fizik është mekanizmi që lejon transferimin e të drejtës së transmetimit fizik të blerë në ankandin vjetor dhe/ose mujor nga mbajtësi që e ka fituar në ankand te një pjesëmarrës tjetër i tregut sipas këtyre rregullave.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Transferimi i kapacitetit është transferimi i të drejtës së përdorimit të kapacitetit ndërkufitar nga fituesi i ankandit tek një pjesëmarrës tjetër i tregut.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Shkëmbimi ndërkufitar i energjisë është shkëmbimi i energjisë elektrike që pjesëmarrësi i tregut kryen me zonat e kontrollit (TSO) fqinje.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Partneri ndërkufitar është një person nga zona e kontrollit fqinje me të cilin pjesëmarrësi i tregut në Shqi përi ka një kontratë shkëmbimi ndërkufitar.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Zonë kontrolli është pjesa e përcaktuar e rrjetit interkonektiv europian (ENTSO-E), që kontrollohet nga një ose disa TSO.</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ERE është Enti Rregullator i Energjisë, me adresë Rr: "Gjergj Fishta", nr.10, Tiranë, Shqipëri.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ENTSO-E ("European Network of Transmission System Operators for Electricity") është shoqata e TSO-ve europiane të energjisë elektrike.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 Dokumentet dhe formularët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Dokumentet dhe formularët bashkëngjitur si anekse janë pjesë përbërëse e këtyre rregullave dhe OST-së i publikon ato në faqen e saj të internetit: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Formulari i aplikimit për pjesëmarrje në ankandin e kapaciteteve të interkonjeksionit - shtojca 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 Modeli i kontratës për të drejtën e përdorimit të kapacitetit ndërkufitar në kufijtë e zonës së kontrollit të OST-së - shtojca 2;</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Formulari i kërkesës për transferimin e kapacitetit - shtojca 3;</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Formulari i deklarimit të marrjes të së drejtës së transmetimit ndërkufitar të alokuar nga TSO-të fqinje - shtojca 4;</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Lista e personave të kontaktit në OST - shtojca 5;</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Lista e pjesëmarrësve të tregut që mund të marrin pjesë në ankand dhe në nominimin e skedulimeve - shtojca 6;</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Tabela me vlerat e TTC, TRM, NTC, AAC dhe ATC - shtojca 7;</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Plani vjetor paraprak i remonteve të interkonektorëve - shtojca 8;</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Tabela me rezultatet e ankandit - shtojca 9.</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 Përcaktimi i kapacitetit transmetues dsiponibël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publikon, 30 ditë përpara datës së zhvillimit të ankandeve vjetore për vitin pasardhës, një skemë të përgjithshme për përllogaritjen e kapacitetit total të transmetimit dhe të kapacitetit të sigurisë së linjës bazuar në realitetet energjetike dhe fizike të rrjetit, e cila do të jetë e vlefshme për vitin pasardhës. Kjo skemë do të jetë objekt i miratimit nga ERE.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transmetues disponibël (ATC) në kufijtë e zonës së kontrollit të OST-së përcaktohet bashkërisht me TSO-të fqinje në përputhje me rekomandimet e ENTSO-E dhe Kodin e Rrjetit Transmetues.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Vlerat e ATC-së përcaktohen veçmas për çdo kufi dhe drejtim fluksi, dhe ato nuk mund të mblidhen, pra të eliminohen nëpërmjet nxjerrjes së vlerës neto të transmetimit.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për sa është e mundur teknikisht, duhet të nxjerrë një vlerë rezultante (netoje) të kërkesave të kapacitetit të çdo fluksi të energjisë në drejtimin e kundërt mbi linjën e interkonjeskionit të kongjestuar në mënyrë që të përdoret kjo linjë në maksimumin e kapacitetit. Duke marrë plotësisht në konsideratë sigurinë e sistemit, transaksionet që shmangin kongjestionin nuk duhet refuzuar asnjëherë.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 vjetore e ATC-së për çdo interkonektor dhe drejtim fluksi, llogaritet duke konsideruar vlerën minimale mujore që është përdorur apo shfrytëzuar, në tri vitet e fundit, dhe rakordohet me TSO-të fqinje.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Vlera mujore e ATC-së llogaritet në përputhje me rekomandimet e ENTSO-E që konsiston në përgatitjen dhe shkëmbimin e të dhënave të sistemit ndërmjet TSO-ve fqinje dhe formimin e modelit rajonal të transmetimit, mbi të cilin bëhet kontrolli i simulimit të zhvendosjes së energjisë nga një zonë në tjetrën. Llogaritjet bëhen nga çdo TSO, duke kontrolluar nivelin e sigurisë së punës për zonën e vet në rast se hapet (del nga puna) një linjë e caktuar interkonektive ose e rrjetit të brendshëm të transmetimit. Kontrolli përfshin rrjetin e nivelit të tensionit 220 kV dhe 400 kV. Amplituda më e madhe e kapacitetit për të cilën nuk cenohet siguria e punës (niveli i tensionit dhe limiti i rrymës), pranohet si kapaciteti total i mundshëm në atë pikë kufitare.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neto del duke zbritur nga kapaciteti total marzhin (rezervën) e sigurisë që merr në konsideratë gabimet e mundshme në llogaritje, pasi të dhënat i referohen situatës së rrjetit që parashikohet të jetë në muajin e ardhshëm, si dhe lënies së një kapaciteti rezervë që mund të përdoret në raste emergjence të rënies së pjesshme ose të plotë të ndonjë zone në interkoneksion. Me qenë se llogaritjet bëhen nga çdo TSO, është e mundur që të përftohen dy vlera të ndryshme të NTC-së. Në këto raste, merret si vlerë e NTC-së minimumi i të dy vlerave. Pra, në rastet e mosmarrëveshjes ndërmjet TSO-ve fqinje, zbatohet principi i pranimit të minimumit të dy vlerave të NTC-së në të njëjtin kufi dhe drejtim. Sipas rregullit të përgjithshëm, kapaciteti NTC alokohet në mënyrë të barabartë 50% me 50% në të dyja drejtimet e rrjedhjes së fluksit, nga të dy TSO-të që zotërojnë linjën interkonektive.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rast të ndryshimeve sinjifikative të situatës së sistemit në krahasim me situatën e parashikuar, kur janë llogaritur kapacitetet ndërkufitare, OST-ja dhe TSO-ja fqinjë, pas rikalkulimit të kapacitetit ndërkufitar, përcaktojnë në mënyrë bilaterale vlerat e reja të NTC-së e respektivisht ato të ATC-së.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 Përshkrimi i procedurës së alokimit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5.1. Metoda e alokimit të së drejtës së përdorimit të ATC-së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organizon ankande vjetore, mujore dhe ditore për alokimin e të drejtës së përdorimit të kapacitetit disponibël (ATC) në të dyja drejtimet e linjave të interkonjeksion it si më poshtë.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 Ankandet vjetore në lidhje me të drejtat e transmetimit fizik (PTR) për kapacitetet e transmetimit disponibël (ATC) vjetore nga 1 janari deri më 31 dhjetor 2011.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Pas hyrjes në fuqi të këtyre rregullave, OST sh.a. organizon ankand për kapacitetet dalëse të interkonjeksionit (eksportin) për të gjithë periudhën e mbetur të vitit 2011, sipas përcaktimeve të pikës 5.1 për ankandin vjetor.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 Ankandet mujore në lidhje me të drejtat e transmetimit fizik (PTR) për kapacitetet e transmetimit disponibël (ATC) mujore nga dita e parë deri në ditën e fundit kalendarike të muajit për vitin 2011;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c) Ankandet ditore në lidhje me të drejtat e transmetimit fizik (PTR) për kapacitetet e transmetimit disponibël (ATC) ditore.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 pjesën e tij të kapacitetit transmetues, OST-ja aplikon metodën e tregut të bazuar në ankandin eksplicit me mënyrë pagese sipas çmimit marxhinal.</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Ankandet vjetore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 vjetore e ATC për çdo kufi e drejtim publikohet jo më vonë se data 25 nëntor e vitit V-1, për vitin V, dhe ankandi vjetor organizohet jo më vonë se data 30 nëntor. Ofertat e ankandit vjetor do të dorëzohen nga ofertuesit në zarfe të mbyllura. Datat e sakta dhe informacioni përkatës lidhur me ankandin vjetor do të publikohen në faqen e internetit të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hap të gjitha ofertat e paraqitura brenda afatit të përcaktuar në prani të çdo përfaqësuesi të autorizuar të pjesëmarrësve në ankand dhe lexon për çdo ofertë: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Emrin e ofertuesit;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Kapacitetin e kërkuar në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Sasinë e kërkuar në 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Çmimin njësi të çdo oferte euro/MWh;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Kufirin për të cilin është kërkuar kapaciteti;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Drejtimin për të cilin është kërkuar kapaciteti.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drejta e përdorimit të kapacitetit ndërkufitar të alokuar në ankandet vjetore do të aplikohet nga ora 00:00 e datës 1 janar deri në orën 24:00 të datës 31 dhjetor.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Gjatë periudhave të remonteve të linjave të interkonjeksionit, OST-ja mund të reduktojë të drejtën e përdorimit të kapacitetit të alokuar në ankandet vjetore, në mënyrë proporcionale me reduktimin e vlerës së ATC-së në këto periudha.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Ankandet mujore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Vlerat mujore të ATC për muajin M publikohen jo më vonë se data 15 e muajit M-1, dhe ankandet mujore për muajin M organizohen njëkohësisht për të gjithë kufijtë, jo më vonë se data 20 e muajit M-1. Datat e sakta dhe informacioni përkatës, lidhur me ankandin mujor, do të publikohen në faqen e internetit të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Ofertat e ankandit mujor do të dorëzohen nga ofertuesit në zarfe të mbyllura.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 ankandet mujore, nëse për ndonjë kufi e drejtim, ka disa periudha kohore me vlera të ndryshme të ATC-së, atëherë për çdo periudhë organizohet një ankand i veçantë për vlerën përkatëse të ATC-së.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hap të gjitha ofertat e paraqitura brenda afatit të përcaktuar në prani të çdo përfaqësuesi të autorizuar të pjesëmarrësve në ankand dhe lexon për çdo ofertë: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Emrin e ofertuesit;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Kapacitetin e kërkuar në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Sasinë e kërkuar në 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Çmimin njësi të çdo oferte euro/MWh;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Kufirin për të cilin është kërkuar kapaciteti;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Drejtimin për të cilin është kërkuar kapaciteti.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drejta e përdorimit të kapacitetit ndërkufitar të alokuar në ankandet mujore do të aplikohet nga ora 00:00 e ditës së parë të muajit M, deri në orën 24:00 të ditës së fundit të periudhës përkatëse që do të publikohet në tabelën e vlerave të ATC-së për muajin në fjalë.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Ankandet ditore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Ankandet ditore mund të mbahen në shtatë (7) ditë të javës në ditën e zhvillimit të ankandit. Për ankandet ditore ndiqen hapat e mëposhtëm:</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 Kapacitetet e transmetimit disponibël (ATC) ditore publikohen në faqen e internetit të ankandeve të OST-së jo më vonë se dita D-2, ora 11:00 pas marrëveshjes reciproke të OST-së me TSO-të e vendeve që i korrespondon linja e interkonjeksionit.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 Ankandi ditor mbahet ndërmjet orës 13:50 dhe 14:30 të ditës D-2 së ankandit. Procesi i saktë për paraqitjen e ofertave për ankandin ditor përshkruhet në detaje në udhëzimet e ankandit që janë të disponueshme në faqen e internetit të ankandeve në OST. Ankandi ditor përfshin fazat e mëposhtme: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 Hapja e procedurës për paraqitjen e ofertës së mbyllur ora 13:15 - 13:45;</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ii) Periudha e heshtur ora 13:45 - 13:50;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iii) Hapja e procedurës për paraqitjen e kodit të ofertës ora 13:50 - 14:30.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c) Vetëm ato oferta të dorëzuara nga pjesëmarrësit e tregut që përmbushin kërkesat e rregullave të ankandit, veçanërisht ato të kufizimeve të ofertës dhe të dorëzimit të ofertës për ankandin ditor do të pranohen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 Çdo pjesëmarrës tregu njoftohet për rezultatet e ofertës së tij ndërmjet orës 08:05 dhe 8:30 të datës pasardhëse D-1 të datës së zhvillimit të ankandit ditor. Rezultatet e ankandit publikohen në faqen e internetit të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Programet orare të mësipërme mund të modifikohen nga organizuesi i ankandit (OST) nëpërmjet specifikimeve të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f) Të drejtat e transmetimit fizik të alokuara nga OST-ja në ankandet ditore do të jenë objekt i parimit "Përdore ose humbe" (Use It </w:t>
            </w:r>
            <w:proofErr w:type="gramStart"/>
            <w:r w:rsidRPr="00291AFB">
              <w:rPr>
                <w:rFonts w:ascii="Verdana" w:eastAsia="Times New Roman" w:hAnsi="Verdana" w:cs="Times New Roman"/>
                <w:color w:val="000000"/>
                <w:sz w:val="17"/>
                <w:szCs w:val="17"/>
              </w:rPr>
              <w:t>Or</w:t>
            </w:r>
            <w:proofErr w:type="gramEnd"/>
            <w:r w:rsidRPr="00291AFB">
              <w:rPr>
                <w:rFonts w:ascii="Verdana" w:eastAsia="Times New Roman" w:hAnsi="Verdana" w:cs="Times New Roman"/>
                <w:color w:val="000000"/>
                <w:sz w:val="17"/>
                <w:szCs w:val="17"/>
              </w:rPr>
              <w:t xml:space="preserve"> Lose 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do të marrë të gjitha ma sat e nevojshme për krijimin sa më shpejt të platformës elektronike për zhvillimin e ankandeve.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5.2. Paraqitja e kërkesës për alokim, kapaciteti në ankandet vjetore/mujore/ditore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Paraqitja e kërkesës për alokimin e të drejtës së përdorimit të kapacitetit ndërkufitar do të bëhet me zarfe të mbyllura, për ankandet vjetore dhe mujore dhe e-mail për ankandet ditore, në adresën që jepet nga OST-ja sipas procedurave të përcaktuara në këtë rregullore.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i alokuar nga OST-ja nënkupton të drejtën e përdorimit të kapacitetit ndërkufitar në bandë për çdo orë të periudhës të ankandit përkatës për të gjithë periudhën që mbulon ankandi.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Me paraqitjen e kërkesës për kapacitet transmetimi ndërkufitar, nëse sasia totale e kapacitetit të kërkuar në kufirin dhe drejtimin përkatës është më e madhe se sasia e kapacitetit disponibël </w:t>
            </w:r>
            <w:proofErr w:type="gramStart"/>
            <w:r w:rsidRPr="00291AFB">
              <w:rPr>
                <w:rFonts w:ascii="Verdana" w:eastAsia="Times New Roman" w:hAnsi="Verdana" w:cs="Times New Roman"/>
                <w:color w:val="000000"/>
                <w:sz w:val="17"/>
                <w:szCs w:val="17"/>
              </w:rPr>
              <w:t>(?TC</w:t>
            </w:r>
            <w:proofErr w:type="gramEnd"/>
            <w:r w:rsidRPr="00291AFB">
              <w:rPr>
                <w:rFonts w:ascii="Verdana" w:eastAsia="Times New Roman" w:hAnsi="Verdana" w:cs="Times New Roman"/>
                <w:color w:val="000000"/>
                <w:sz w:val="17"/>
                <w:szCs w:val="17"/>
              </w:rPr>
              <w:t>) të publikuar në faqen e internetit të OST-së (ka kongjestion), pjesëmarrësi në ankand merr përsipër detyrimin e bërjes së pagesës për rezervimin e kapacitetit ndërkufitar.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5.3. Mekanizmi i zhvillimit të ankandeve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Kapacitetet e transmetimit disponibël (ATC) alokohen me procedurë ankandi nga OST-ja në formën e të drejtës së transmetimit fizik, në çdo linjë interkonjeksioni dhe drejtim sipas termave dhe dispozitave të këtyre rregullave.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një procedurë ankandi, OST-ja klasifikon të gjitha ofertat e vlefshme si vijon: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Rasti 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Nëse shuma e të gjitha ofertave të dorëzuara për një ankand të caktuar është e barabartë ose më pak se kapacitetet e transmetimit disponibël (ATC), për mbajtësin e të drejtës së transmetimit fizik nuk ka çmim përfundimtar, dhe në këtë rast pjesëmarrësit fitues e fitojnë të drejtën e transmetimit pa kryer asnjë pagesë kundrejt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Rasti 2</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Nëse shuma e të gjitha ofertave të dorëzuara për një ankand të caktuar e kalon sasinë e kapaciteteve të transmetimit disponibël (ATC), për mbajtësin e të drejtës së transmetimit fizik caktohet çmimi për çdo MWh të alokuar. Për këtë qëllim, ofertat renditen në bazë të çmimit të ofruar, duke filluar me çmimin më të lartë dhe përfunduar me çmimin më të ulët.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Kapacitetet e kërkuara me ofertat jepen sa oferta, e cila përfaqëson nivelin e mësipërm që është shuma e kapaciteteve të interkonjeksionit të kërkuar nga pjesëmarrësit e tregut në kalim të kapaciteteve të transmetimit disponibël (ATC) (oferta marxhinale). Çmimi i ofertës marxhinale është dhe çmimi përfundimtar.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Çmimi përfundimtar i përcaktuar sipas parimeve të mësipërme përdoret si bazë për përllogaritjen e çmimit të kapaciteteve dhe aplikohet te të gjithë mbajtësit e të drejtës së transmetimit fizik.</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Pjesëmarrësit në ankand mund të paraqesin deri në 10 oferta për çdo kufi/drejtim fluksi dhe periudhë kohore të përcaktuar në njoftimin e ankandit. Oferta që paraqitet në ankand përfaqëson një çift vlerash kapacitet - çmim (MW - €/MWh). Çmimi i ofertës nuk përfshin tatimin mbi vlerën e shtuar (TVSH), që llogaritet veçmas nga OST-ja.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 minimale e kapacitetit që kërkohet në një ofertë është 1 MW dhe vlera maksimale e ofertës dhe/ose ofertave është i/e barabartë me vlerën e ATC. Çmimi i ofertës jepet në €/MWh, me dy shifra dhjetore, dhe vlera minimale që mund të ofrohet është 0.01 €/MWh.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Pas mbarimit të afatit për paraqitjen e ofertave, OST-ja grupon ofertat për çdo kufi, drejtim, periudhë kohore, dhe i rendit sipas çmimit të ofruar në rend zbritës, duke formuar një listë ofertash "kapacitet - çmim" në rend zbritës.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Oferta e fundit e pranuar mund të reduktohet në rast se kapaciteti i mbetur është më i vogël se kapaciteti i kërkuar. Çmimi i ofertës është i vlefshëm edhe për këtë kapacitet të reduktuar. Në rast se për kapacitetin e mbetur, ka dy ose më shumë oferta me çmim të njëjtë, atëherë reduktimi i kapacitetit bëhet në mënyrë proporcionale me kapacitetin e kërkuar për çdo ofertë, duke bërë rrumbullakimin në vlerën e plotë më të vogël.</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Me paraqitjen e kërkesës, pjesëmarrësi pranon se oferta e tij mund të reduktohet sipas procedurës së ankandit eksplicit (në rast se oferta e tij është e fundit në listë dhe nuk mund të realizohet plotësisht), dhe çmimi i ofruar është i vlefshëm për çdo reduktim të kapacitetit.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rast se shuma e kapaciteteve të ofertave, për një kufi, drejtim dhe intervalin kohor respektiv, është më e madhe se kapaciteti disponibël (ATC) i publikuar sipas procedurës së ankandit, atëherë pjesëmarrësit që kanë fituar të drejtën e transmetimit në ankand, janë të detyruar të paguajnë rezervimin e kapacitetit ndërkufitar, të llogaritur sipas formulës: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Pagesa (€) = [çmimi marxhinal (€/MWh) x kapaciteti i alokuar (MW) x numri i orëve të periudhës së ankandit (orëve të muajit ose një pjesë të tij]</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5.4. Njoftimi i rezultateve të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Me mbarimin e procedurës së ankandit vjetor dhe mujor, OST-ja njofton çdo pjesëmarrës të ankandit dhe publikon brenda dy ditëve kalendarike nga dita e zhvillimit të ankandit në faqen e vet të internetit, lidhur me rezultatet duke i dërguar një informacion në formë elektronike për: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përcaktimin e kufirit, drejtimit dhe periudhës relevante;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kapacitetin transmetues disponibël ATC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vlerën e kërkuar të kapacitetit në ofertë (MW) dhe çmimin e ofertës (€/MWh);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statusin e ofertës (e pranuar, e pranuar pjesërisht, e refuzuar);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vlerën e alokuar të kapacitetit (MW) dhe çmimin (€/MWh);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vlerën totale të kapacitetit të kërkuar;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vlerën totale të kapacitetit të alokuar;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numrin e pjesëmarrësve që morën pjesë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numrin e pjesëmarrësve që përfitojnë të drejtën e transmetimit;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numrin total të ofertave për atë kufi dhe drejtim.</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Pjesëmarrësit në ankand mund të kërkojnë sqarime në OST-në lidhur me rezultatet e ankandit, jo më vonë se ora 12:00 e ditës së dytë pas marrjes së njoftimit përkatës nga OST-ja. OST-ja jep përgjigje në lidhje me këto kërkesa për sqarim brenda orës 14:00 të së njëjtës ditë. Nëse pjesëmarrësi në ankand </w:t>
            </w:r>
            <w:r w:rsidRPr="00291AFB">
              <w:rPr>
                <w:rFonts w:ascii="Verdana" w:eastAsia="Times New Roman" w:hAnsi="Verdana" w:cs="Times New Roman"/>
                <w:color w:val="000000"/>
                <w:sz w:val="17"/>
                <w:szCs w:val="17"/>
              </w:rPr>
              <w:lastRenderedPageBreak/>
              <w:t>nuk paraqet ndonjë ankim brenda kohës së caktuar, atëherë rezultati i njoftuar konsiderohet përfundimtar dhe shërben si bazë për llogaritjen e pagesës së rezervimit dhe faturimit.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Pas mbylljes së çdo ankandi, brenda dy ditëve, OST-ja publikon në faqen e vet të internetit, një tabelë me të dhënat e përgjithshme të rezultateve, ku përfshihet: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kufiri dhe drejtimi;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periudha e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 disponibël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 total i kërkuar në oferta;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 total i alokuar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të gjitha ofertat e paraqitura, duke përcaktuar për çdo pjesëmarrës kapacitetin e ofruar, si dhe çmimin/njësi për çdo kufi dhe drejtim;</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emrat e të gjitha shoqërive pjesëmarrëse në ankand, duke përcaktuar për çdo pjesëmarrës kapacitetin që ka fituar apo jo për çdo kufi dhe drejtim, si dhe çmimin marxhinal (çmimi më i ulët i ofertës së fundit të pranuar nga OST-ja në një procedurë ankandi) që do të paguhet nga të gjitha shoqëritë fituese;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kodin e kontratës me OST-në për alokimin e kapacitetit;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informacion mbi prezencën/mungesën e kongjestionit.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Brenda 5 ditëve pune nga dita e zhvillimit të ankandit, OST-ja publikon në faqen e vet të internetit, për çdo kufi dhe drejtim, një paraqitje grafike me vlerat e çifteve çmim - kapacitet.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 ankandet ditore, rezultatet e ankandit publikohen në ditën pasaradhëse të ankandit (D-1) ndërmjet orës 8:05 deri në 8:30. Pjesëmarrësit mund të kërkojnë sqarime lidhur me ankandin ditor brenda orës 9:00 të ditës D-1 dhe OST-ja do të japë sqarimet përkatëse brenda orës 10:00 të së njëjtës ditë.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5.5. Llogaritja e pagesës për rezervimin e kapacitetit ndërkufitar dhe taksa e vlerës së shtuar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 Ankandi vjetor/mujor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Pagesa për rezervimin e kapacitetit ndërkufitar që i alokohet pjesëmarrësve në ankandet vjetore/mujore, llogaritet në bazë mujore sipas numrit të planifikuar të orëve të përdorimit të mundshëm të kapacitetit të alokuar. Pagesa do të bëhet në avancë, para fillimit të përdorimit të së drejtës së transmetimit, sipas faturës (pro-forma) që emetohet nga OST-ja jo më vonë se 8 ditë para fillimit të muajit në të cilin do të përdoret e drejta e transmetimit, dhe data e faturimit publikohet në </w:t>
            </w:r>
            <w:r w:rsidRPr="00291AFB">
              <w:rPr>
                <w:rFonts w:ascii="Verdana" w:eastAsia="Times New Roman" w:hAnsi="Verdana" w:cs="Times New Roman"/>
                <w:color w:val="000000"/>
                <w:sz w:val="17"/>
                <w:szCs w:val="17"/>
              </w:rPr>
              <w:lastRenderedPageBreak/>
              <w:t>kalendarin e procedurës së ankandit. OST-ja i dërgon një faturë me bazë mujore çdo pjesëmarrësi në ankandin vjetor/mujor. Në këtë faturë llogaritet dhe shënohet veçantë edhe taksa e vlerës së shtuar (TVSH) prej 20% të shumës së kalkuluar sipas formulës së mësipërme për përdorimin e kapacitetit. Secila nga shumat e mësipërme, si dhe totali i tyre, paraqiten në faturë në euro (€). Pjesëmarrësit do të paguajnë shumën totale të shënuar në faturë, e cila përfshin edhe TVSH-në. Pagesa e faturës do të bëhet në llogarinë e OST-së në lekë ekuivalente me shumën në euro, e llogaritur me kursin mesatar ditor të shkëmbimit të Bankës së Shqipërisë në ditën e pagesës. Instruksione mbi pagesën do të jepen edhe në faturën e emetuar nga OST-ja. Afati i fundit i pagesës së faturës është 3 ditë punë pas marrjes së faturës të lëshuar nga OST-ja nga pjesëmarrësi në ankand. Fatura duhet të paguhet e plotë, pa asnjë reduktim apo kompensim, në llogarinë e OST-së, brenda afatit të përcaktuar në faturë. Në rast se pjesëmarrësi dështon në kryerjen e pagesës brenda afatit të përcaktuar, atëherë ai humbet të drejtën e përdorimit të kapacitetit transmetues të alokuar për muajin përkatës, dhe nuk do të lejohet të marrë pjesë në ankandin e muajit pasardhës, deri sa të paguajë shumën e plotë të faturës dhe interesin përkatës të llogaritur sipas kohëvonesës.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 Të dhënat e faturës Fatura do të dërgohet me faks dhe postë, dhe do të përmbajë të dhënat e mëposhtme: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përcaktimin teknik të kufijve/drejtimeve për të cilat kapaciteti i është alokuar pjesëmarrësit;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numri i ofertës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 i alokuar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çmimi i ofertës (€/MWh);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numri i planifikuar i orëve të përdorimit të kapacitetit (orë);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vlera e pagesës për rezervimin e kapacitet ndërkufitar (euro);</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vlera e TVSH (euro);</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vlera totale e faturës që duhet të paguhet nga pjesëmarrësi (euro).</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6. Transferimi i kapacitetit të alokuar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Pjesëmarrësi që ka fituar të drejtën e përdorimit të kapacitetit </w:t>
            </w:r>
            <w:proofErr w:type="gramStart"/>
            <w:r w:rsidRPr="00291AFB">
              <w:rPr>
                <w:rFonts w:ascii="Verdana" w:eastAsia="Times New Roman" w:hAnsi="Verdana" w:cs="Times New Roman"/>
                <w:color w:val="000000"/>
                <w:sz w:val="17"/>
                <w:szCs w:val="17"/>
              </w:rPr>
              <w:t>ndërkufitar ,</w:t>
            </w:r>
            <w:proofErr w:type="gramEnd"/>
            <w:r w:rsidRPr="00291AFB">
              <w:rPr>
                <w:rFonts w:ascii="Verdana" w:eastAsia="Times New Roman" w:hAnsi="Verdana" w:cs="Times New Roman"/>
                <w:color w:val="000000"/>
                <w:sz w:val="17"/>
                <w:szCs w:val="17"/>
              </w:rPr>
              <w:t xml:space="preserve"> nuk mund ta kthejë këtë kapacitet në OST, qoftë edhe pjesërisht, në shkëmbim të kthimit të pagesës përkatëse që ka bërë pavarësisht nga arsyeja e pamundësisë së përdorimit të këtij kapaciteti në përputhje me parimin "Përdore ose humbe" (UIOLI).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Pjesëmarrësi mund ta transferojë kapacitetin e fituar në ankand te një ose disa pjesëmarrës të tjerë të tregut të energjisë elektrike në Shqipëri. Transferimi te një ose me shumë pjesëmarrës të tjerë të tregut, mund të bëhet vetëm me lejen dhe pëlqimin e OST-së. Palët që kanë rakorduar transferimin e kapacitetit, janë të detyruar të dërgojnë në OST një kërkesë të përbashkët për realizimin e transferimit të kapacitetit. Kërkesa bëhet me shkrim sipas formularit "Kërkesë për transferim kapaciteti" që i bashkëngjitet këtyre rregullave. Kërkesa duhet të plotësohet me korrektësi, si me të dhënat e palës që transferon kapacitetin, ashtu edhe me ato të palës që merr kapacitetin, dhe e nënshkruar nga personat e autorizuar të palëve, dërgohet me faks ose dorazi në OST.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Kërkesa për transferim kapaciteti është e detyrueshme për të dyja palët, dhe pas dërgimit të saj në OST, ajo nuk mund të ndryshohet apo të tërhiqet. Brenda një dite punë, pas marrjes së kërkesës për transferim kapaciteti, OST-ja do t'i përgjigjet me shkrim të dyja palëve të interesuara për transferimin e kapacitetit. Në rast se palët kanë respektuar të gjitha dispozitat dhe kërkesat e këtyre rregullave, OST-ja është e detyruar që të pranojë kërkesën për transferim. Në rast të kundërt, kërkesa do të refuzohet.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Pjesëmarrësit e tregut mund të transferojnë kapacitetin në sasinë e plotë ose të pjesshme. Kapaciteti minimal që mund të transferohet është 1 MW. Kapaciteti mund të transferohet për të gjithë periudhën e ankandit (mujore) ose për një pjesë të saj. Periudha minimale është një ditë (24 orë).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Transferimi i kapacitetit mund të realizohet vetëm nga pjesëmarrësi që ka kryer pagesën për rezervimin e kapacitetit sipas faturës së dërguar nga OST-ja për muajin përkatës kur bëhet transferimi, gjithashtu, pjesëmarrësi që përfiton kapacitetin duhet të ketë shlyer të gjitha detyrimet kundrejt OST-së, e cila për realizimin e transferimit të kapacitetit ndërmjet palëve, nuk i ngarkon ato me ndonjë detyrim financiar.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Kërkesa për transferim të kapacitetit vjetor/mujor depozitohet pranë OST-së 3 (tri) ditë kalendarike përpara periudhës, mujore ose ditore, së fillimit të livrimit.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 sh.a. publikon në faqen e internetit të saj të dhënat e mëposhtme në lidhje me transferimin e kapaciteteve: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Emrin e shoqërisë që transferon kapacitetin;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Emrin e shoqërisë përfituese;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Kapacitetin e energjisë (MW) që transferohet për çdo orë;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Kufirin dhe drejtimin e kapacitetit që transferohet.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7. Zbatimi i të drejtës së përdorimit të kapacitetit ndërkufitar të alokuar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E drejta e përdorimit të kapacitetit të alokuar, zbatohet nëpërmjet nominimit të skedulimeve të shkëmbimit ndërkufitar, në përputhje me Kodin e Rrjetit dhe rregullat e tregut në fuqi.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Pjesëmarrësi i tregut që fiton të drejtën e përdorimit të kapacitetit ndërkufitar nga ankandi i organizuar nga OST-ja ose nga ankandet që bëhen nga TSO-të fqinjë, e aplikon këtë të drejtë nëpërmjet nominimit të skedulimeve të shkëmbimit ndërkufitar. Në rast se e drejta e transmetimit jepet nga operatorët fqinjë, pjesëmarrësi i tregut që e përfiton këtë të drejtë është i detyruar të njoftojë OST-në nëpërmjet plotësimit të formularit përkatës që është pjesë integrale e këtyre rregullave, dhe që dërgohet me faks ose dorazi në OST, jo më vonë se tre ditë para fillimit të muajit përkatës ose para ditës kur e drejta e transmetimit" bëhet efektive.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Vlerat e nominuara në skedulimin ndërkufitar nuk mund të tejkalojnë kapacitetin total të transmetimit të alokuar për çdo pjesëmarrës.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drejta e përdorimit të kapacitetit ndërkufitar ekzekutohet në bazë të principit "përdore ose humbe" dhe në përputhje me Kodin e Transmetimit.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Të gjithë zotëruesit e kapaciteteve vjetore dhe mujore duhet që të deklarojnë përdorimin e kapaciteteve jo më vonë se dita D-2, ora 10:00 për ditën D. Ndryshimet e nominimeve pas kësaj kohe nuk janë të mundshme.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Kapacitetet që nuk nominohen brenda afatit të fundit të nominimit, nuk mund të përdoren ose transferohen nga zotëruesit e tyre dhe konsiderohen të humbura. Zotëruesit e kapaciteteve nuk do të kompensohen, rimbursohen apo zhdëmtohen për kapacitetet e panominuara, edhe në rast se OST-ja do të zhvillojë ankande ditore për të rialokuar kapacitetet e panominuara.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rast se zotëruesi i kapacitetit nuk e përdor kapacitetin e deklaruar tek OST-ja, atëherë ai nuk do të lejohet të marrë pjesë në ankandin e muajit pasardhës.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rast se zotëruesi i kapacitetit në mënyrë sistematike nuk e përdor kapacitetin e deklaruar tek OST-ja, atëherë ai nuk do të lejohet të marrë pjesë në ankandet e gjashtë muajve pasardhës.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Shoqëritë që kanë të drejta të siguruara sipas pikës 1 të këtyre rregullave, deklarojnë përdorimin e kapaciteteve të rezervuara dy ditë pune përpara ditës së zhvillimit të ankandit mujor, dhe në rast të mos deklarimit, aplikohen të gjitha dispozitat e mësipërme.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8. Kufizimi i të drejtës së përdorimit të kapacitetit të alokuar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OST-ja është e detyruar të bëjë të gjitha përpjekjet për të siguruar realizimin e të drejtës së përdorimit të kapacitetit ndërkufitar të alokuar në ankande. OST-ja mund të reduktojë vlerat e paracaktuara të kapacitetit ndërkufitar, të alokuar në ankandet vjetore/mujore, për shkaqe teknike në kohën para </w:t>
            </w:r>
            <w:r w:rsidRPr="00291AFB">
              <w:rPr>
                <w:rFonts w:ascii="Verdana" w:eastAsia="Times New Roman" w:hAnsi="Verdana" w:cs="Times New Roman"/>
                <w:color w:val="000000"/>
                <w:sz w:val="17"/>
                <w:szCs w:val="17"/>
              </w:rPr>
              <w:lastRenderedPageBreak/>
              <w:t>përdorimit ose gjatë periudhës së përdorimit të kapacitetit. Kapaciteti i alokuar sipas rezultateve të ankandeve, nuk është i garantuar në rastet e përshkruara në rregullat e tregut dhe në këto rregulla.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drejta e përdorimit të kapacitetit ndërkufitar për çdo pjesëmarrës dhe në çdo kufi/drejtim të alokuar në ankandet vjetore, mund të reduktohet pjesërisht ose plotësisht, për një periudhë të caktuar kohe, për shkaqe teknike të planifikuara dhe të njohura në avancë (të skeduluara), si dhe për shkaqe që nuk mund të planifikohen ose parashikohen në avancë (të paskeduluara).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rastet e reduktimit të përdorimit të kapacitetit për shkaqe të skeduluara, pjesëmarrësit (zotëruesit e kapacitetit) do të njoftohen për këtë, jo më vonë se 10 ditë para fillimit të muajit përkatës kur është planifikuar të bëhet reduktimi i kapacitetit ndërkufitar. Reduktimi do të bëhet në mënyrë proporcionale sipas kapacitetit që ka fituar secili pjesëmarrës në kufirin/drejtimin përkatës.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Reduktimi i kapacitetit ndërkufitar të alokuar në ankandet vjetore/mujore, për shkaqe të paskeduluara përfshin reduktimin e kapacitetit neto (NTC) për shkaqe të papritura, në kushtet e emergjencës në sistemin elektro-energjetik të vendit dhe/ose në sistemet e vendeve fqinje, sipas përcaktimit të bërë në Kodin e Transmetimit, në rastet e veprimit të forcave madhore, si dhe në rastet e pezullimit të tregut të energjisë elektrike të parashikuar në kapitullin XIII të rregullave të tregut.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 rastet e reduktimit të kapacitetit ndërkufitar të alokuar në ankandet vjetore/mujore, për rastet e kufizimeve për shkaqet e parashikuara si forcë madhore sipas pikës 40, të nenit 3 të ligjit nr.9072, datë 22.5.2003 "Për sektorin e energjisë elektrike", të ndryshuar, pjesëmarrësit (zotëruesit e kapacitetit) nuk kanë të drejtë të kërkojnë rikthimin ose kompensimin e shumës së paguar për rezervimin e të drejtës së përdorimit të kapacitetit ndërkufitar.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OST-ja mund të pezullojë të drejtën e përdorimit të kapacitetit ndërkufitar në muajin përkatës për çdo pjesëmarrës, nëse zotëruesi i kapacitetit dështon në plotësimin e rregullave të OST-së dhe ENTSO-E lidhur me nominimin dhe harmonizimin e skedulimeve të shkëmbimit, si dhe nëse zotëruesi i kapacitetit ka detyrime financiare të pashlyera kundrejt OST-së. Në këtë rast zotëruesi i kapacitetit humbet të drejtën e pjesëmarrjes në ankandin e muajit të ardhshëm, deri sa të plotësojë të gjitha detyrimet kundrejt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9. Publikim i informacionit në faqen e internetit të OST sh.a.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Informacioni minimal i detyruar për t'u publikuar në faqen e internetit të OST-së përmban: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 Rregullat e ankandit dhe të gjitha ndryshimet e tyre;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 Njoftimet sipas rregullave të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c) Specifikimet e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d) Emri, faksi dhe numri/numrat i/e telefonit/telefonave, adresa/adresat e postës elektronike (e-mail) dhe personi i kontaktit nga OST-ja;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 Formularët dhe dokumentet që do të shkarkohen dhe përdoren nga përdoruesit në lidhje me ankandin;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 kapaciteti neto i transmetimit (NTC);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g) kapacitetin e transmetimit disponibël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h) kapacitetin transmetues të alokuar (AAC);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 tabelën e rezultateve të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j) kufizimet e planifikuara;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 periudhat e remontit;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l) kalendari tregues për ankandet vjetore dhe mujore;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m) lista e pjesëmarrësve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 informacione të tjera përkatëse.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10. Monitorimi i alokimit të kapaciteteve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Të gjitha operacionet e alokimit do të dokumentohen me saktësi. Asnjë alokim nuk lejohet të kryhet pa dokumentacionin shoqërues të kërkuar.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Deri në datën 10 të çdo muaj OST sh.a. paraqet në ERE një raport analitik informues dhe argumentues mbi alokimin e kapaciteteve në zbatim të këtyre rregullave.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OST sh.a. ka detyrimin t'i japë në mënyrë transparente ERE-s të gjithë dokumentacionin e kërkuar prej saj, për alokimet e kapaciteteve të interkonjeksioneve në kuadër të autoritetit të ERE-s për të monitoruar të licencuarit.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11. Rishikimi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Këto rregulla janë objekt rishikimi me vendim të Bordit të Komisionerëve sipas rregullave të praktikës dhe procedurave të ERE-s.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12. Hyrja në fuqi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Këto rregulla hyjnë në fuqi në datë 1.7.2011.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Shtojca 2: Modeli i kontratës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 Operatori i sistemit të transmetimit shqiptar (OST sh.a.), Tiranë, bulevardi "Gjergj Fishta"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nr.10, me numër </w:t>
            </w:r>
            <w:proofErr w:type="gramStart"/>
            <w:r w:rsidRPr="00291AFB">
              <w:rPr>
                <w:rFonts w:ascii="Verdana" w:eastAsia="Times New Roman" w:hAnsi="Verdana" w:cs="Times New Roman"/>
                <w:color w:val="000000"/>
                <w:sz w:val="17"/>
                <w:szCs w:val="17"/>
              </w:rPr>
              <w:t>regjistrimi ,</w:t>
            </w:r>
            <w:proofErr w:type="gramEnd"/>
            <w:r w:rsidRPr="00291AFB">
              <w:rPr>
                <w:rFonts w:ascii="Verdana" w:eastAsia="Times New Roman" w:hAnsi="Verdana" w:cs="Times New Roman"/>
                <w:color w:val="000000"/>
                <w:sz w:val="17"/>
                <w:szCs w:val="17"/>
              </w:rPr>
              <w:t xml:space="preserve"> me numër taksë identifikimi , i përfaqësuar nga drejtori i kompanisë , dhe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2. xxx (adresa, nr. regjistrimi, nr. identifikimi takse), i përfaqësuar </w:t>
            </w:r>
            <w:proofErr w:type="gramStart"/>
            <w:r w:rsidRPr="00291AFB">
              <w:rPr>
                <w:rFonts w:ascii="Verdana" w:eastAsia="Times New Roman" w:hAnsi="Verdana" w:cs="Times New Roman"/>
                <w:color w:val="000000"/>
                <w:sz w:val="17"/>
                <w:szCs w:val="17"/>
              </w:rPr>
              <w:t>nga ,</w:t>
            </w:r>
            <w:proofErr w:type="gramEnd"/>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Këtu të quajtura palë, konkludojnë: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KONTRATË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Mbi të drejtën e përdorimit të kapacitetit transmetues ndërkufitar në kufijtë e zonës së kontrollit të OST-së, për vitin 2011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 Subjekti i kontratës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1.1 Kjo kontratë specifikon të drejtat dhe obligimet e ndërmjet OST-së dhe xxx si pjesëmarrës në tregun e energjisë në Shqipëri, lidhur me alokimin e kapacitetit transmetues disponibël (ATC) në ankandet vjetore, mujore dhe ditore, dhe ushtrimin e të drejtës për të përdorur kapacitetin e alokuar dhe nominimin e skedulimeve.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1.2 Me nënshkrimin e kësaj kontrate, xxx deklaron se ka njohje të plotë, dhe në mënyrë të pakthyeshme pranon pa rezerva ose limitime "Rregullat për alokimin e kapacitetit ndërkufitar në kufijtë e zonës së kontrollit të menaxhuar nga OST-ja (këtu më poshtë referuar si "Rregullat"); që janë përcaktuar nga OST-ja dhe publikuar në faqen e saj të internetit.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II. Përdorimi i kapacitetit ndërkufitar të alokuar dhe balancimi i skedulimit.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2</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2.1 XXX shfrytëzon të drejtën e tij për përdorimin e kapacitetit transmetues ndërkufitar duke marrë pjesë në ankandet e kapaciteteve të organizuara nga OST-ja në akordancë me rregullat e alokimit të kapacitetit ndërkufitar.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2.2 XXX shfrytëzon përdorimin e kapacitetit të alokuar me anë të nominimit të shkëmbimeve ndërkufitare, që ia dërgon OST-së në akordancë me rregullat e tregut, Kodin e Rrjetit, rregullat e </w:t>
            </w:r>
            <w:r w:rsidRPr="00291AFB">
              <w:rPr>
                <w:rFonts w:ascii="Verdana" w:eastAsia="Times New Roman" w:hAnsi="Verdana" w:cs="Times New Roman"/>
                <w:color w:val="000000"/>
                <w:sz w:val="17"/>
                <w:szCs w:val="17"/>
              </w:rPr>
              <w:lastRenderedPageBreak/>
              <w:t>ENTSO-E, rregullat dhe dokumentet mbi mundësinë e reduktimit të import/eksportit të energjisë elektrike konform rregullave të tregut.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2.3 E drejta e përdorimit të kapacitetit transmetues ndërkufitar që i është alokuar XXX në ankandet vjetore, mujore, nuk është e garantuar nga OST-ja, pasi vlera e përcaktuar paraprakisht e kapacitetit ndërkufitar në nivel vjetor, mujor, ditor mund të zvogëlohet para momentit të përdorimit të kapacitetit të alokuar. Ky reduktim do të bëhet në mënyrën dhe sipas kushteve të përcaktuara në rregullat e tregut.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2.4 XXX nuk i jepet e drejta e rimbursimit të dëmit ose humbjes së fitimit, për shkak të reduktimit të së drejtës të përdorimit të kapacitetit ndërkufitar, për shkaqe për të cilat OST-ja nuk është përgjegjëse.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III. Faturimi dhe pagesa e tarifave.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3</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3.1 Tarifa e së drejtës e përdorimit të kapacitetit ndërkufitar, për kapacitetin e alokuar në ankande (vjetor dhe mujor), do të kalkulohet në bazë mujore sipas numrit të planifikuar të orëve të përdorimit të mundshëm të kapacitetit ndërkufitar. XXX është i detyruar të paguajë në OST shumën e plotë të tarifës për rezervimin e kapacitetit ndërkufitar që i është alokuar në ankand. XXX do të paguajë tarifën përpara fillimit të përdorimit të së drejtës së transmetimit, sipas faturës së emetuar nga OST-ja.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3.2 Në faturë, vlera e TVSH-së prej 20% i shtohet shumës së tarifës së kapacitetit, sipas legjislacionit përkatës në fuqi. Secila prej shumave të lartpërmendura, si dhe totali do të paraqiten në faturë në euro (EUR). XXX është i detyruar të paguajë shumën totale të shënuar në faturë. Pagesa e faturës do të bëhet në llogarinë e OST-së në lekë në vlerë të barabartë me shumën në euro të faturës, sipas kursit të Bankës Shqiptare në ditën e pagesës. Instruksione mbi pagesën jepen në faturë.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Kushtet e përgjithshme të faturimit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3.3 Për përdorimin e kapacitetit të alokuar në ankande, XXX duhet të bëjë pagesën e shënuar në faturë, në avancë, për çdo muaj, në llogarinë e OST-së në bankën që deklarohet në faturë.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3.4 OST-ja do të emetojë faturën përkatëse për XXX për kapacitetin e alokuar në ankand, jo më vonë se 8 (tetë) ditë para fillimit të muajit që vjen, për të cilin, është dhënë e drejta e përdorimit të kapacitetit. Fatura i transmetohet XXX me faks dhe origjinali i dërgohet me postë.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3.5 Fatura e dërguar nga OST-ja duhet të paguhet brenda 3 (tri) ditëve pune nga dita e emetimit. Pagesa konsiderohet efektive kur shuma respektive e parave është derdhur në llogarinë e OST-së.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3.6 XXX është i detyruar të paguajë shumën e plotë të faturuar, pa ndonjë reduktim apo kompensim, në llogarinë e OST-së, brenda kohës së përcaktuar në faturë.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3.7 Në rast vonese për pagesën, OST-ja do të ngarkojë XXX me interesin në normën e interesit bankar.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3.8. Me normë të interesit bankar do të kuptohet norma e interesit të depozitave njëditore të aplikuara nga Banka e Shqipërisë në marrëdhëniet e saj me bankat e nivelit të dytë, të publikuara nga Banka e Shqipërisë, në ditën më të afërt nga dita e parë e llogaritjes së interesave të vonesës.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3.9 XXX do të paguajë shumën e plotë të faturës deri në afatin e përcaktuar, pavarësisht nga ndonjë obligim i mundshëm i pashlyer nga ana e OST-së në drejtim të XXX për çfarëdolloj arsyeje.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3.10 Nëse XXX dështon në shlyerjen e detyrimeve financiare kundrejt OST-së brenda kohës së përcaktuar, OST-ja ka të drejtë të marrë masa kundrejt XXX, duke ndërprerë nominimin e skedulimeve, të drejtën e përdorimit të kapacitetit ndërkufitar dhe të drejtën e pjesëmarrjes në ankandet e kapaciteteve, deri sa të bëhet pagesa përkatëse në përputhje me rregullat.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IV. Amendamentet e të drejtave dhe detyrimeve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4</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4.1 XXX mund të bëjë transferimin e kapacitetit ndërkufitar në mënyrën dhe sipas kushteve të përshkruara në rregullat.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4.2 Nëse ndonjë dispozitë e kësaj kontrate bëhet e pavlefshme si pasojë e amendimeve të mundshme të rregullave, dispozitat e tjera të kontratës që përjashtohen nga amendimi do të mbeten në fuqi dhe do të interpretohen në përputhje me amendimin e specifikuar të rregullave.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4.3 Asnjë amendament i kësaj kontrate nuk do të jetë i vlefshëm nëse nuk bëhet me shkrim dhe me pëlqimin e të dyja palëve.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 Zgjidhja e mosmarrëveshjeve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5</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5.1 Palët do të mundohen të zgjidhin mosmarrëveshjet e mundshme gjatë zbatimit të kësaj kontrate, në mënyrë miqësore.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5.2 Nëse mosmarrëveshja nuk mund të zgjidhet në mënyrë miqësore, ajo do të zgjidhet nëpërmjet gjykatës kompetente.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5.3 Gjatë kohës së zgjidhjes së mosmarrëveshjes, palët nuk do të ndërpresin performancën e kontratës, vetëm nëse rrethanat e rastit kërkojnë ndërprerjen ose pezullimin e disa të drejtave të përdorimit të kapacitetit të alokuar.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VI. Konfidencialiteti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6</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6.1 Palët bien dakord që obligimet e përcaktuara në këtë kontratë dhe informacioni i prezantuar në të, do të konsiderohen konfidenciale, dhe se ata nuk do t'i zbulojnë ato në palët e treta dhe nuk do t'i publikojnë ato gjatë kohës kur kontrata është efektive, përveç të dhënave që OST-ja publikon në faqen e saj të internetit, bazuar në detyrimet e saj që burojnë nga rregullat e ankandeve.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6.2 Nëse është e nevojshme të jepet ky lloj informacioni, autoriteteve shtetërore, organizatave dhe institucioneve, ku Republika e Shqipërisë ose OST-ja është anëtare, atëherë çdo palë do të informojë për këtë palën tjetër me shkrim, para se të japë informacionin e kërkuar.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VII. Hyrja në fuqi e kontratës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Neni 7</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7.1 Kjo kontratë do të hyjë në fuqi në datën e nënshkrimit të saj nga përfaqësuesit e autorizuar të palëve.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7.2 Kjo kontratë është bërë në pesë kopje identike, dy për XXX dhe tri për OST-në.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Nënshkrimi i përfaqësuesve të autorizuar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 OST Për XXX</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Formulari i Kerkeses për Transferimin e Kapacitetit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 e paraqitjes se kërkesës: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 Kërkesë e detyrueshme për transferimin e kapacitetit nga te dy pjesëmarrësit e tregut se bashku</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Kufiri/Drejtimi Ankandi Periudha e përdorimit te te drejtave te kapacitetit Kapaciteti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dd.</w:t>
            </w:r>
            <w:proofErr w:type="gramStart"/>
            <w:r w:rsidRPr="00291AFB">
              <w:rPr>
                <w:rFonts w:ascii="Verdana" w:eastAsia="Times New Roman" w:hAnsi="Verdana" w:cs="Times New Roman"/>
                <w:color w:val="000000"/>
                <w:sz w:val="17"/>
                <w:szCs w:val="17"/>
              </w:rPr>
              <w:t>mm.vvvvv</w:t>
            </w:r>
            <w:proofErr w:type="gramEnd"/>
            <w:r w:rsidRPr="00291AFB">
              <w:rPr>
                <w:rFonts w:ascii="Verdana" w:eastAsia="Times New Roman" w:hAnsi="Verdana" w:cs="Times New Roman"/>
                <w:color w:val="000000"/>
                <w:sz w:val="17"/>
                <w:szCs w:val="17"/>
              </w:rPr>
              <w:t>. - dd.</w:t>
            </w:r>
            <w:proofErr w:type="gramStart"/>
            <w:r w:rsidRPr="00291AFB">
              <w:rPr>
                <w:rFonts w:ascii="Verdana" w:eastAsia="Times New Roman" w:hAnsi="Verdana" w:cs="Times New Roman"/>
                <w:color w:val="000000"/>
                <w:sz w:val="17"/>
                <w:szCs w:val="17"/>
              </w:rPr>
              <w:t>mm.vvvvv</w:t>
            </w:r>
            <w:proofErr w:type="gramEnd"/>
            <w:r w:rsidRPr="00291AFB">
              <w:rPr>
                <w:rFonts w:ascii="Verdana" w:eastAsia="Times New Roman" w:hAnsi="Verdana" w:cs="Times New Roman"/>
                <w:color w:val="000000"/>
                <w:sz w:val="17"/>
                <w:szCs w:val="17"/>
              </w:rPr>
              <w:t>.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Mali i Zi - Shqipëri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Kosove - Shqipëri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Greqi - Shqipëri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 - Mali i Zi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 - Kosove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 - Greqi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2. Pranimi i transferimit te kapacitetit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Transferuesi Dhënës Transferuesi Marres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Emri i Kompanisë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Personi i autorizuar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Nr.Tel.</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t>Nr.Fax</w:t>
            </w:r>
            <w:proofErr w:type="gramEnd"/>
            <w:r w:rsidRPr="00291AFB">
              <w:rPr>
                <w:rFonts w:ascii="Verdana" w:eastAsia="Times New Roman" w:hAnsi="Verdana" w:cs="Times New Roman"/>
                <w:color w:val="000000"/>
                <w:sz w:val="17"/>
                <w:szCs w:val="17"/>
              </w:rPr>
              <w: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E-mail</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Firma dhe Vula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 Konfirmimi i OST sh.a.'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Personi i autorizuar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 e Konfirmimit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KOMENTE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Firma dhe Vula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Formulari i Deklarimit te Marrjes se te Drejtës se Transmetimit Ndërkufitar te Alokuar nga TSO-te fqinje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Treguesi Teknik i Kufijve/Drejtimit: _ _ _ _ 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Periudha e një ose me shume ditëve për te drejtat e kapacitetit ndërkufitar te alokuara me baze vjetore, mujore, ose javore me ankand nga OST-te fqinje From: _ </w:t>
            </w:r>
            <w:proofErr w:type="gramStart"/>
            <w:r w:rsidRPr="00291AFB">
              <w:rPr>
                <w:rFonts w:ascii="Verdana" w:eastAsia="Times New Roman" w:hAnsi="Verdana" w:cs="Times New Roman"/>
                <w:color w:val="000000"/>
                <w:sz w:val="17"/>
                <w:szCs w:val="17"/>
              </w:rPr>
              <w:t>_._</w:t>
            </w:r>
            <w:proofErr w:type="gramEnd"/>
            <w:r w:rsidRPr="00291AFB">
              <w:rPr>
                <w:rFonts w:ascii="Verdana" w:eastAsia="Times New Roman" w:hAnsi="Verdana" w:cs="Times New Roman"/>
                <w:color w:val="000000"/>
                <w:sz w:val="17"/>
                <w:szCs w:val="17"/>
              </w:rPr>
              <w:t xml:space="preserve"> _.20…... (dd1.mm1.20…...) To:</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 .20…....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(dd2.mm2.20…)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"Band" Sasia e Kapacitetit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Vlerat ditore dhe orare ne rast te alokimit me ankand ditor te te drejtës se kapacitetit ndërkufitar ose alokimit ne ankand vjetor, mujor ose javor te kapacitetit jo ne "band" (MW) (te alokuar nga OST-te fqinje</w:t>
            </w:r>
            <w:proofErr w:type="gramStart"/>
            <w:r w:rsidRPr="00291AFB">
              <w:rPr>
                <w:rFonts w:ascii="Verdana" w:eastAsia="Times New Roman" w:hAnsi="Verdana" w:cs="Times New Roman"/>
                <w:color w:val="000000"/>
                <w:sz w:val="17"/>
                <w:szCs w:val="17"/>
              </w:rPr>
              <w:t>) .</w:t>
            </w:r>
            <w:proofErr w:type="gramEnd"/>
            <w:r w:rsidRPr="00291AFB">
              <w:rPr>
                <w:rFonts w:ascii="Verdana" w:eastAsia="Times New Roman" w:hAnsi="Verdana" w:cs="Times New Roman"/>
                <w:color w:val="000000"/>
                <w:sz w:val="17"/>
                <w:szCs w:val="17"/>
              </w:rPr>
              <w:t xml:space="preserve"> .20…...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(dd.mm.</w:t>
            </w:r>
            <w:proofErr w:type="gramStart"/>
            <w:r w:rsidRPr="00291AFB">
              <w:rPr>
                <w:rFonts w:ascii="Verdana" w:eastAsia="Times New Roman" w:hAnsi="Verdana" w:cs="Times New Roman"/>
                <w:color w:val="000000"/>
                <w:sz w:val="17"/>
                <w:szCs w:val="17"/>
              </w:rPr>
              <w:t>20 )</w:t>
            </w:r>
            <w:proofErr w:type="gramEnd"/>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1 2 3 4 5 6 7 8 9 10 11 12 13 14 15 16 17 18 19 20 21 22 23 24</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TSO 2) OST sh.a.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Emri i Kompanisë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Adresa e Kompanisë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Personi i autorizuar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Nr.Tel.</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t>Nr.Fax</w:t>
            </w:r>
            <w:proofErr w:type="gramEnd"/>
            <w:r w:rsidRPr="00291AFB">
              <w:rPr>
                <w:rFonts w:ascii="Verdana" w:eastAsia="Times New Roman" w:hAnsi="Verdana" w:cs="Times New Roman"/>
                <w:color w:val="000000"/>
                <w:sz w:val="17"/>
                <w:szCs w:val="17"/>
              </w:rPr>
              <w: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t>?-</w:t>
            </w:r>
            <w:proofErr w:type="gramEnd"/>
            <w:r w:rsidRPr="00291AFB">
              <w:rPr>
                <w:rFonts w:ascii="Verdana" w:eastAsia="Times New Roman" w:hAnsi="Verdana" w:cs="Times New Roman"/>
                <w:color w:val="000000"/>
                <w:sz w:val="17"/>
                <w:szCs w:val="17"/>
              </w:rPr>
              <w:t>mail</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Firma e personit te autorizuar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Vula e personit te autorizuar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1)</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Këtu vendosen shkurtimet qe mund te përdoren për kufijtë dhe drejtimet p.sh: ALRS - për kufijtë dhe drejtimet nga Shqipëria drejt Serbisë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RSAL -për kufijtë dhe drejtimet nga Serbia drejt Shqipërisë etj….</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2)</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Këtu shkruhen sqarime ne lidhje me shkurtimet qe mund te përdoren për emërtimin e OST-ve fqinje p.sh.: EMS - OST Serbi, etj</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3)</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Ne rast te një dite - dd2.mm2.20...mbeten bosh</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LISTA E PERSONAVE TË KONTAKTIT NË OST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w:t>
            </w:r>
            <w:proofErr w:type="gramStart"/>
            <w:r w:rsidRPr="00291AFB">
              <w:rPr>
                <w:rFonts w:ascii="Verdana" w:eastAsia="Times New Roman" w:hAnsi="Verdana" w:cs="Times New Roman"/>
                <w:color w:val="000000"/>
                <w:sz w:val="17"/>
                <w:szCs w:val="17"/>
              </w:rPr>
              <w:t>….Mbiemër</w:t>
            </w:r>
            <w:proofErr w:type="gramEnd"/>
            <w:r w:rsidRPr="00291AFB">
              <w:rPr>
                <w:rFonts w:ascii="Verdana" w:eastAsia="Times New Roman" w:hAnsi="Verdana" w:cs="Times New Roman"/>
                <w:color w:val="000000"/>
                <w:sz w:val="17"/>
                <w:szCs w:val="17"/>
              </w:rPr>
              <w:t>………Funksioni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 -…….….Mbiemër………Funksioni dhe I Ngarkuar me ………Nr. tel…….Nr. Fax</w:t>
            </w:r>
            <w:proofErr w:type="gramStart"/>
            <w:r w:rsidRPr="00291AFB">
              <w:rPr>
                <w:rFonts w:ascii="Verdana" w:eastAsia="Times New Roman" w:hAnsi="Verdana" w:cs="Times New Roman"/>
                <w:color w:val="000000"/>
                <w:sz w:val="17"/>
                <w:szCs w:val="17"/>
              </w:rPr>
              <w:t>….E-mail</w:t>
            </w:r>
            <w:proofErr w:type="gramEnd"/>
            <w:r w:rsidRPr="00291AFB">
              <w:rPr>
                <w:rFonts w:ascii="Verdana" w:eastAsia="Times New Roman" w:hAnsi="Verdana" w:cs="Times New Roman"/>
                <w:color w:val="000000"/>
                <w:sz w:val="17"/>
                <w:szCs w:val="17"/>
              </w:rPr>
              <w: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ISTA E PJESËMARRËSVE TË TREGUT QË MUND TË MARRIN PJESË NË ANKAND DHE NË NOMINIMIN E SKEDULIMEVE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EMRI I PLOTE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ADRESA (SELIA)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NIPTI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LLOJI, NUMRI DHE DATA E LIÇENCES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t>ADRESA(</w:t>
            </w:r>
            <w:proofErr w:type="gramEnd"/>
            <w:r w:rsidRPr="00291AFB">
              <w:rPr>
                <w:rFonts w:ascii="Verdana" w:eastAsia="Times New Roman" w:hAnsi="Verdana" w:cs="Times New Roman"/>
                <w:color w:val="000000"/>
                <w:sz w:val="17"/>
                <w:szCs w:val="17"/>
              </w:rPr>
              <w:t>Nr. Tel, Nr. Fax. E-mail) DHE PERSONI I AUTORIZUAR I KONTAK TIT (Emri dhe Mbiemri)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 E LIDHJES SE KONTRATES PER TE DREJTEN E PERDORIMIT TE KAPACITETIT NDERKUFITAR NE KUFIJTE E ZONES SE KONTROLLIT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EMRI I PLOTE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ADRESA (SELIA)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NIPTI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LLOJI, NUMRI DHE DATA E LIÇENCES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lastRenderedPageBreak/>
              <w:t>ADRESA(</w:t>
            </w:r>
            <w:proofErr w:type="gramEnd"/>
            <w:r w:rsidRPr="00291AFB">
              <w:rPr>
                <w:rFonts w:ascii="Verdana" w:eastAsia="Times New Roman" w:hAnsi="Verdana" w:cs="Times New Roman"/>
                <w:color w:val="000000"/>
                <w:sz w:val="17"/>
                <w:szCs w:val="17"/>
              </w:rPr>
              <w:t>Nr. Tel, Nr. Fax. E-mail) DHE PERSONI I AUTORIZUAR I KONTAKTIT (Emri dhe Mbiemri)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 E LIDHJES SE KONTRATES PER TE DREJTEN E PERDORIMIT TE KAPACITETIT NDERKUFITAR NE KUFIJTE E ZONES SE KONTROLLIT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EMRI I PLOTE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ADRESA (SELIA)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NIPTI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LLOJI, NUMRI DHE DATA E LIÇENCES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t>ADRESA(</w:t>
            </w:r>
            <w:proofErr w:type="gramEnd"/>
            <w:r w:rsidRPr="00291AFB">
              <w:rPr>
                <w:rFonts w:ascii="Verdana" w:eastAsia="Times New Roman" w:hAnsi="Verdana" w:cs="Times New Roman"/>
                <w:color w:val="000000"/>
                <w:sz w:val="17"/>
                <w:szCs w:val="17"/>
              </w:rPr>
              <w:t>Nr. Tel, Nr. Fax. E-mail) DHE PERSONI I AUTORIZUAR I KONTAKTIT (Emri dhe Mbiemri)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 E LIDHJES SE KONTRATES PER TE DREJTEN E PERDORIMIT TE KAPACITETIT NDERKUFITAR NE KUFIJTE E ZONES SE KONTROLLIT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EMRI I PLOTE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ADRESA (SELIA)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NIPTI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LLOJI, NUMRI DHE DATA E LIÇENCES</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roofErr w:type="gramStart"/>
            <w:r w:rsidRPr="00291AFB">
              <w:rPr>
                <w:rFonts w:ascii="Verdana" w:eastAsia="Times New Roman" w:hAnsi="Verdana" w:cs="Times New Roman"/>
                <w:color w:val="000000"/>
                <w:sz w:val="17"/>
                <w:szCs w:val="17"/>
              </w:rPr>
              <w:t>ADRESA(</w:t>
            </w:r>
            <w:proofErr w:type="gramEnd"/>
            <w:r w:rsidRPr="00291AFB">
              <w:rPr>
                <w:rFonts w:ascii="Verdana" w:eastAsia="Times New Roman" w:hAnsi="Verdana" w:cs="Times New Roman"/>
                <w:color w:val="000000"/>
                <w:sz w:val="17"/>
                <w:szCs w:val="17"/>
              </w:rPr>
              <w:t>Nr. Tel, Nr. Fax. E-mail) DHE PERSONI I AUTORIZUAR I KONTAKTIT (Emri dhe Mbiemri)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DATA E LIDHJES SE KONTRATES PER TE DREJTEN E PERDORIMIT TE KAPACITETIT NDERKUFITAR NE KUFIJTE E ZONES SE KONTROLLIT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 xml:space="preserve">TABELA ME VLERAT E TTC, TRM, </w:t>
            </w:r>
            <w:proofErr w:type="gramStart"/>
            <w:r w:rsidRPr="00291AFB">
              <w:rPr>
                <w:rFonts w:ascii="Verdana" w:eastAsia="Times New Roman" w:hAnsi="Verdana" w:cs="Times New Roman"/>
                <w:color w:val="000000"/>
                <w:sz w:val="17"/>
                <w:szCs w:val="17"/>
              </w:rPr>
              <w:t>NTC,AAC</w:t>
            </w:r>
            <w:proofErr w:type="gramEnd"/>
            <w:r w:rsidRPr="00291AFB">
              <w:rPr>
                <w:rFonts w:ascii="Verdana" w:eastAsia="Times New Roman" w:hAnsi="Verdana" w:cs="Times New Roman"/>
                <w:color w:val="000000"/>
                <w:sz w:val="17"/>
                <w:szCs w:val="17"/>
              </w:rPr>
              <w:t xml:space="preserve"> DHE ATC NË MW</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Interkonjeksioni me Malin e Zi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Kufiri/drejtimi Periudha TTC TRM NTC AAC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Shqipëri-Mali i Zi 1-30</w:t>
            </w:r>
            <w:proofErr w:type="gramStart"/>
            <w:r w:rsidRPr="00291AFB">
              <w:rPr>
                <w:rFonts w:ascii="Verdana" w:eastAsia="Times New Roman" w:hAnsi="Verdana" w:cs="Times New Roman"/>
                <w:color w:val="000000"/>
                <w:sz w:val="17"/>
                <w:szCs w:val="17"/>
              </w:rPr>
              <w:t>/..</w:t>
            </w:r>
            <w:proofErr w:type="gramEnd"/>
            <w:r w:rsidRPr="00291AFB">
              <w:rPr>
                <w:rFonts w:ascii="Verdana" w:eastAsia="Times New Roman" w:hAnsi="Verdana" w:cs="Times New Roman"/>
                <w:color w:val="000000"/>
                <w:sz w:val="17"/>
                <w:szCs w:val="17"/>
              </w:rPr>
              <w:t>/2010 50 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Mali i Zi-Shqipëri 1-30</w:t>
            </w:r>
            <w:proofErr w:type="gramStart"/>
            <w:r w:rsidRPr="00291AFB">
              <w:rPr>
                <w:rFonts w:ascii="Verdana" w:eastAsia="Times New Roman" w:hAnsi="Verdana" w:cs="Times New Roman"/>
                <w:color w:val="000000"/>
                <w:sz w:val="17"/>
                <w:szCs w:val="17"/>
              </w:rPr>
              <w:t>/..</w:t>
            </w:r>
            <w:proofErr w:type="gramEnd"/>
            <w:r w:rsidRPr="00291AFB">
              <w:rPr>
                <w:rFonts w:ascii="Verdana" w:eastAsia="Times New Roman" w:hAnsi="Verdana" w:cs="Times New Roman"/>
                <w:color w:val="000000"/>
                <w:sz w:val="17"/>
                <w:szCs w:val="17"/>
              </w:rPr>
              <w:t>/2010 50 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Interkonjeksioni me Kosovën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Kufiri/drejtimi Periudha TTC TRM NTC AAC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Shqipëri-Kosovo 1-30</w:t>
            </w:r>
            <w:proofErr w:type="gramStart"/>
            <w:r w:rsidRPr="00291AFB">
              <w:rPr>
                <w:rFonts w:ascii="Verdana" w:eastAsia="Times New Roman" w:hAnsi="Verdana" w:cs="Times New Roman"/>
                <w:color w:val="000000"/>
                <w:sz w:val="17"/>
                <w:szCs w:val="17"/>
              </w:rPr>
              <w:t>/..</w:t>
            </w:r>
            <w:proofErr w:type="gramEnd"/>
            <w:r w:rsidRPr="00291AFB">
              <w:rPr>
                <w:rFonts w:ascii="Verdana" w:eastAsia="Times New Roman" w:hAnsi="Verdana" w:cs="Times New Roman"/>
                <w:color w:val="000000"/>
                <w:sz w:val="17"/>
                <w:szCs w:val="17"/>
              </w:rPr>
              <w:t>/2010 50 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Kosovë-Shqipëri 1-30</w:t>
            </w:r>
            <w:proofErr w:type="gramStart"/>
            <w:r w:rsidRPr="00291AFB">
              <w:rPr>
                <w:rFonts w:ascii="Verdana" w:eastAsia="Times New Roman" w:hAnsi="Verdana" w:cs="Times New Roman"/>
                <w:color w:val="000000"/>
                <w:sz w:val="17"/>
                <w:szCs w:val="17"/>
              </w:rPr>
              <w:t>/..</w:t>
            </w:r>
            <w:proofErr w:type="gramEnd"/>
            <w:r w:rsidRPr="00291AFB">
              <w:rPr>
                <w:rFonts w:ascii="Verdana" w:eastAsia="Times New Roman" w:hAnsi="Verdana" w:cs="Times New Roman"/>
                <w:color w:val="000000"/>
                <w:sz w:val="17"/>
                <w:szCs w:val="17"/>
              </w:rPr>
              <w:t>/2010 50 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Interkonjeksioni me Greqinë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Kufiri/drejtimi Periudha TTC TRM NTC AAC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Shqipëri-Greqi 1-30/.../2010 100 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Greqi-Shqipëri 1-30/.../2010 100 0</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Plani vjetor paraprak i remonteve të interkonjektorëve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Periudha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Interkonektori Nga data Deri në datën</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Shqipëri-Mal i Zi Linja 400 kV</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Shqipëri-Mal i Zi Linja 220 kV</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Shqipëri-Kosovë</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Shqipëri-Greqi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Tabela me rezultatet e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NUMRI DHE DREJTIMI</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PERIUDHA E ANKANDIT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DISPONIBËL ATC</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TOTAL I KËRKUAR NË OFERTA</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KAPACITETI TOTAL I ALOKUAR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KARTA E FUNDIT E PRANUAR, NË RAST TË KONGJESTIONIT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lastRenderedPageBreak/>
              <w:t>NUMRI I PJESËMARRËSVE QË MORËN PJESË NË ANKAND</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NUMRI I PJESËMARRËSVE QË PËRFITOJNË TË DREJTËN E TRANSMETIMIT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NUMRI TOTAL I OFERTAVE</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PËRDORIMI I OFERTËS SË FUNDIT TË PRANUAR</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r w:rsidRPr="00291AFB">
              <w:rPr>
                <w:rFonts w:ascii="Verdana" w:eastAsia="Times New Roman" w:hAnsi="Verdana" w:cs="Times New Roman"/>
                <w:color w:val="000000"/>
                <w:sz w:val="17"/>
                <w:szCs w:val="17"/>
              </w:rPr>
              <w:t>INFORMACION MBI PREZENCËN/MUNGESËN E KONGJESTIONIT</w:t>
            </w:r>
          </w:p>
          <w:p w:rsidR="00291AFB" w:rsidRPr="00291AFB" w:rsidRDefault="00291AFB" w:rsidP="00291AFB">
            <w:pPr>
              <w:spacing w:before="100" w:beforeAutospacing="1" w:after="100" w:afterAutospacing="1" w:line="312" w:lineRule="atLeast"/>
              <w:rPr>
                <w:rFonts w:ascii="Verdana" w:eastAsia="Times New Roman" w:hAnsi="Verdana" w:cs="Times New Roman"/>
                <w:color w:val="000000"/>
                <w:sz w:val="17"/>
                <w:szCs w:val="17"/>
              </w:rPr>
            </w:pPr>
          </w:p>
        </w:tc>
      </w:tr>
    </w:tbl>
    <w:p w:rsidR="00A8616A" w:rsidRDefault="00A8616A"/>
    <w:sectPr w:rsidR="00A86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FB"/>
    <w:rsid w:val="00291AFB"/>
    <w:rsid w:val="00A8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1B20"/>
  <w15:chartTrackingRefBased/>
  <w15:docId w15:val="{CD4C1188-7E39-48F8-A110-0A447A9A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0B701-BA0F-4165-9F38-31E2723CDC21}"/>
</file>

<file path=customXml/itemProps2.xml><?xml version="1.0" encoding="utf-8"?>
<ds:datastoreItem xmlns:ds="http://schemas.openxmlformats.org/officeDocument/2006/customXml" ds:itemID="{9BA78836-6733-4237-88DA-C7A958AA32C4}"/>
</file>

<file path=customXml/itemProps3.xml><?xml version="1.0" encoding="utf-8"?>
<ds:datastoreItem xmlns:ds="http://schemas.openxmlformats.org/officeDocument/2006/customXml" ds:itemID="{CB45F9D9-DCB8-440F-942A-1E58AE449708}"/>
</file>

<file path=docProps/app.xml><?xml version="1.0" encoding="utf-8"?>
<Properties xmlns="http://schemas.openxmlformats.org/officeDocument/2006/extended-properties" xmlns:vt="http://schemas.openxmlformats.org/officeDocument/2006/docPropsVTypes">
  <Template>Normal</Template>
  <TotalTime>7</TotalTime>
  <Pages>28</Pages>
  <Words>7786</Words>
  <Characters>44385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Armela Dervishi</dc:creator>
  <cp:keywords/>
  <dc:description/>
  <cp:lastModifiedBy>Armela Dervishi</cp:lastModifiedBy>
  <cp:revision>1</cp:revision>
  <dcterms:created xsi:type="dcterms:W3CDTF">2019-02-28T14:11:00Z</dcterms:created>
  <dcterms:modified xsi:type="dcterms:W3CDTF">2019-02-28T14:18:00Z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